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Unifaun - fuzja Memnon Networks i Unifaun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Unifaun i Memnon Networks połączyły swoje siły, aby wspólnie stać się wiodącym dostawcą systemów TM w Europie Północnej. Organizacje po fuzji działają pod nazwą – Unifaun.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powodów połączenia firm Memnon Networks i Unifaun było coraz szybsze tempo zmian, jakie zachodzą na rynku. Zmiana tempa wynika przede wszystkim ze wzrostu poziomu handlu elektronicznego. Odbiorca przesyłki jest często odbiorcą końcowym, który stawia wysokie wymagania w stosunku do procesu zakupu towarów. Ta trwająca zmiana w dużym stopniu wpływa na różne podmioty w sektorze logistyki. Uważamy, że tempo zmian będzie się dalej zwiększać i aby móc nadal dostarczać innowacyjne rozwiązania, potrzebna jest nowoczesna organizacja, spełniająca wymagania jakie stawia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powodem fuzji było stworzenie możliwości wspierania digitalizacji logistyki w pozostałych częściach Europy. W tym celu utworzono dwie nowe spółki zależne w Polsce i Norwegii. Działania Memnon i Unifaun wspólnie sprawiły, że digitalizacja rynku skandynawskiego i wykorzystanie EDI osiągnęły najwyższy procentowo poziom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Unifaun obecnie aktywnie pracuje nad wykorzystaniem wiedzy i doświadczenia poza krajami skandynawskimi, w oparciu o dwa niezależne rozwiązania – Unifaun Web-TA i Unifaun Online. Jest również dostawcą największego i najczęściej używanego portalu do rezerwacji usług transportowych z którego korzystają m.in.: PostNord, DHL i Bring Frigo.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Nowopowstała organizacja Unifaun ma poważne plany rozwojowe: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„Mamy wysokie ambicje. Chcemy oferować najlepsze rozwiązania na rynku i wciąż poprawiać procesy logistyczne naszych klientów i partnerów. Chcemy, żeby usługi logistyczne i transportowe były wsparciem dla biznesu, a nie przeszkodą.” </w:t>
      </w:r>
      <w:r>
        <w:rPr>
          <w:rFonts w:ascii="calibri" w:hAnsi="calibri" w:eastAsia="calibri" w:cs="calibri"/>
          <w:sz w:val="24"/>
          <w:szCs w:val="24"/>
        </w:rPr>
        <w:t xml:space="preserve">– podsumował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Martin Randel, dyrektor generalny Unifaun.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fuzji Memnon Networks i Unifaun możemy zaoferować szerszą ofertę naszych rozwiązań firmom zarówno z sektora TSL, jak i produkcyjnym</w:t>
      </w:r>
      <w:r>
        <w:rPr>
          <w:rFonts w:ascii="calibri" w:hAnsi="calibri" w:eastAsia="calibri" w:cs="calibri"/>
          <w:sz w:val="24"/>
          <w:szCs w:val="24"/>
        </w:rPr>
        <w:t xml:space="preserve"> – powiedział Krzysztof Mytnik, country manager Poland Unifaun.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www.unifaun.com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Unifaun to wiodący dostawca systemów do Zarządzania Transportem na rynku skandynawskim. Dzięki dwudziestoletniemu doświadczeniu dostarczamy innowacyjne i wysokiej jakości systemy TM. Każdego dnia ponad 800 000 przesyłek jest przetwarzanych przez nasze systemy w 100 000 różnych firmach. Unifaun zatrudnia ok. 130 pracowników w Szwecji, Finlandii, Danii, Norwegii i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unifau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2026-09-20T20:25:42+02:00</dcterms:created>
  <dcterms:modified xsi:type="dcterms:W3CDTF">2026-09-20T20:25:42+02:00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